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E82" w:rsidRPr="00F15E82" w:rsidRDefault="00F15E82" w:rsidP="00F15E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______ сессия</w:t>
      </w:r>
      <w:r w:rsidRPr="00F15E82">
        <w:rPr>
          <w:rFonts w:ascii="Times New Roman" w:hAnsi="Times New Roman" w:cs="Times New Roman"/>
          <w:b/>
          <w:sz w:val="28"/>
          <w:szCs w:val="28"/>
        </w:rPr>
        <w:tab/>
      </w:r>
      <w:r w:rsidRPr="00F15E82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F15E82" w:rsidRPr="00F15E82" w:rsidRDefault="00F15E82" w:rsidP="00F15E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E82" w:rsidRPr="00F15E82" w:rsidRDefault="00F15E82" w:rsidP="00F15E82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E82">
        <w:rPr>
          <w:rFonts w:ascii="Times New Roman" w:hAnsi="Times New Roman" w:cs="Times New Roman"/>
          <w:sz w:val="28"/>
          <w:szCs w:val="28"/>
        </w:rPr>
        <w:t>«___» _______________ года</w:t>
      </w:r>
      <w:r w:rsidRPr="00F15E82">
        <w:rPr>
          <w:rFonts w:ascii="Times New Roman" w:hAnsi="Times New Roman" w:cs="Times New Roman"/>
          <w:sz w:val="28"/>
          <w:szCs w:val="28"/>
        </w:rPr>
        <w:tab/>
      </w:r>
      <w:r w:rsidRPr="00F15E82">
        <w:rPr>
          <w:rFonts w:ascii="Times New Roman" w:hAnsi="Times New Roman" w:cs="Times New Roman"/>
          <w:sz w:val="28"/>
          <w:szCs w:val="28"/>
        </w:rPr>
        <w:tab/>
      </w:r>
      <w:r w:rsidRPr="00F15E82">
        <w:rPr>
          <w:rFonts w:ascii="Times New Roman" w:hAnsi="Times New Roman" w:cs="Times New Roman"/>
          <w:sz w:val="28"/>
          <w:szCs w:val="28"/>
        </w:rPr>
        <w:tab/>
      </w:r>
      <w:r w:rsidRPr="00F15E82">
        <w:rPr>
          <w:rFonts w:ascii="Times New Roman" w:hAnsi="Times New Roman" w:cs="Times New Roman"/>
          <w:sz w:val="28"/>
          <w:szCs w:val="28"/>
        </w:rPr>
        <w:tab/>
      </w:r>
      <w:r w:rsidRPr="00F15E82"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5659" w:rsidRPr="00F15E82" w:rsidRDefault="00F15E82" w:rsidP="00F15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0A5624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краевом бюджете 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 связи с 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сумме </w:t>
      </w:r>
      <w:r w:rsidR="000A76ED">
        <w:rPr>
          <w:rFonts w:ascii="Times New Roman" w:hAnsi="Times New Roman"/>
          <w:color w:val="000000"/>
          <w:sz w:val="28"/>
          <w:szCs w:val="28"/>
        </w:rPr>
        <w:t>28 519,0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тыс. рублей, налоговых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F15E82">
        <w:rPr>
          <w:rFonts w:ascii="Times New Roman" w:hAnsi="Times New Roman"/>
          <w:color w:val="000000"/>
          <w:sz w:val="28"/>
          <w:szCs w:val="28"/>
        </w:rPr>
        <w:t>3 000,0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в связи с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0A76ED">
        <w:rPr>
          <w:rFonts w:ascii="Times New Roman" w:hAnsi="Times New Roman"/>
          <w:color w:val="000000"/>
          <w:sz w:val="28"/>
          <w:szCs w:val="28"/>
        </w:rPr>
        <w:t>154 028,9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0A5624"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2 ноября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«758 178,8 тыс. рублей» заменить словами «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>789 697,8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0A5624">
        <w:rPr>
          <w:rFonts w:ascii="Times New Roman" w:hAnsi="Times New Roman" w:cs="Times New Roman"/>
          <w:sz w:val="28"/>
          <w:szCs w:val="28"/>
        </w:rPr>
        <w:t>758</w:t>
      </w:r>
      <w:r w:rsidR="00BB127B">
        <w:rPr>
          <w:rFonts w:ascii="Times New Roman" w:hAnsi="Times New Roman" w:cs="Times New Roman"/>
          <w:sz w:val="28"/>
          <w:szCs w:val="28"/>
        </w:rPr>
        <w:t> 918,7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A76ED">
        <w:rPr>
          <w:rFonts w:ascii="Times New Roman" w:eastAsia="Times New Roman" w:hAnsi="Times New Roman" w:cs="Times New Roman"/>
          <w:sz w:val="28"/>
          <w:szCs w:val="28"/>
        </w:rPr>
        <w:t>912 947,6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A76ED">
        <w:rPr>
          <w:rFonts w:ascii="Times New Roman" w:eastAsia="Times New Roman" w:hAnsi="Times New Roman" w:cs="Times New Roman"/>
          <w:sz w:val="28"/>
          <w:szCs w:val="28"/>
        </w:rPr>
        <w:t>123 249,8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575257" w:rsidRPr="00A07C60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575257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на 2022 год в сумме </w:t>
      </w:r>
      <w:r w:rsidR="00743276">
        <w:rPr>
          <w:rFonts w:ascii="Times New Roman" w:eastAsia="Times New Roman" w:hAnsi="Times New Roman" w:cs="Times New Roman"/>
          <w:sz w:val="28"/>
          <w:szCs w:val="28"/>
        </w:rPr>
        <w:t>78 906,2</w:t>
      </w:r>
      <w:r w:rsidR="00165D97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165D97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165D97" w:rsidRPr="00A07C60" w:rsidRDefault="00165D97" w:rsidP="00165D9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 2 пункт</w:t>
      </w:r>
      <w:r w:rsidR="001141D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165D97" w:rsidRPr="00165D97" w:rsidRDefault="00165D97" w:rsidP="00165D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«2) в размере до 90 </w:t>
      </w:r>
      <w:r w:rsidRPr="004348A9">
        <w:rPr>
          <w:rFonts w:ascii="Times New Roman" w:hAnsi="Times New Roman" w:cs="Times New Roman"/>
          <w:sz w:val="28"/>
          <w:szCs w:val="28"/>
        </w:rPr>
        <w:t>процентов от суммы</w:t>
      </w:r>
      <w:r>
        <w:rPr>
          <w:rFonts w:ascii="Times New Roman" w:hAnsi="Times New Roman" w:cs="Times New Roman"/>
          <w:sz w:val="28"/>
          <w:szCs w:val="28"/>
        </w:rPr>
        <w:t xml:space="preserve"> договора, подлежащего казначейскому сопровождению».</w:t>
      </w:r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на 2023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743276" w:rsidRDefault="00743276" w:rsidP="007432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="005579FE"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="00462874"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bookmarkStart w:id="0" w:name="_GoBack"/>
      <w:bookmarkEnd w:id="0"/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5579FE">
        <w:rPr>
          <w:rFonts w:ascii="Times New Roman" w:hAnsi="Times New Roman" w:cs="Times New Roman"/>
          <w:sz w:val="28"/>
          <w:szCs w:val="28"/>
        </w:rPr>
        <w:t>24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2066D">
        <w:rPr>
          <w:rFonts w:ascii="Times New Roman" w:hAnsi="Times New Roman" w:cs="Times New Roman"/>
          <w:sz w:val="28"/>
          <w:szCs w:val="28"/>
        </w:rPr>
        <w:t>января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2066D">
        <w:rPr>
          <w:rFonts w:ascii="Times New Roman" w:hAnsi="Times New Roman" w:cs="Times New Roman"/>
          <w:sz w:val="28"/>
          <w:szCs w:val="28"/>
        </w:rPr>
        <w:t>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2066D" w:rsidRDefault="0032066D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  <w:r w:rsidR="00A63AE4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А.В. Румянцева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EC4" w:rsidRDefault="00854EC4" w:rsidP="00662DB0">
      <w:pPr>
        <w:spacing w:after="0" w:line="240" w:lineRule="auto"/>
      </w:pPr>
      <w:r>
        <w:separator/>
      </w:r>
    </w:p>
  </w:endnote>
  <w:endnote w:type="continuationSeparator" w:id="0">
    <w:p w:rsidR="00854EC4" w:rsidRDefault="00854EC4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EC4" w:rsidRDefault="00854EC4" w:rsidP="00662DB0">
      <w:pPr>
        <w:spacing w:after="0" w:line="240" w:lineRule="auto"/>
      </w:pPr>
      <w:r>
        <w:separator/>
      </w:r>
    </w:p>
  </w:footnote>
  <w:footnote w:type="continuationSeparator" w:id="0">
    <w:p w:rsidR="00854EC4" w:rsidRDefault="00854EC4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65D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70FB6"/>
    <w:rsid w:val="00372032"/>
    <w:rsid w:val="00374605"/>
    <w:rsid w:val="00375214"/>
    <w:rsid w:val="0038143F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BFF4-7DFC-4D18-989F-EDBD4555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467</cp:revision>
  <cp:lastPrinted>2023-01-20T06:41:00Z</cp:lastPrinted>
  <dcterms:created xsi:type="dcterms:W3CDTF">2012-12-07T11:21:00Z</dcterms:created>
  <dcterms:modified xsi:type="dcterms:W3CDTF">2023-01-20T08:21:00Z</dcterms:modified>
</cp:coreProperties>
</file>